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A14" w:rsidRDefault="00AC5A14" w:rsidP="00AC5A14">
      <w:pPr>
        <w:widowControl w:val="0"/>
        <w:autoSpaceDE w:val="0"/>
        <w:autoSpaceDN w:val="0"/>
        <w:adjustRightInd w:val="0"/>
        <w:jc w:val="center"/>
        <w:rPr>
          <w:rFonts w:ascii="Times" w:hAnsi="Times" w:cs="Times"/>
          <w:sz w:val="32"/>
          <w:szCs w:val="32"/>
        </w:rPr>
      </w:pPr>
      <w:r>
        <w:rPr>
          <w:rFonts w:ascii="Verdana" w:hAnsi="Verdana" w:cs="Verdana"/>
          <w:b/>
          <w:bCs/>
          <w:sz w:val="32"/>
          <w:szCs w:val="32"/>
        </w:rPr>
        <w:t>Franklin Public Schools</w:t>
      </w:r>
    </w:p>
    <w:p w:rsidR="00AC5A14" w:rsidRDefault="00AC5A14" w:rsidP="00AC5A14">
      <w:pPr>
        <w:widowControl w:val="0"/>
        <w:autoSpaceDE w:val="0"/>
        <w:autoSpaceDN w:val="0"/>
        <w:adjustRightInd w:val="0"/>
        <w:jc w:val="center"/>
        <w:rPr>
          <w:rFonts w:ascii="Times" w:hAnsi="Times" w:cs="Times"/>
          <w:sz w:val="32"/>
          <w:szCs w:val="32"/>
        </w:rPr>
      </w:pPr>
      <w:proofErr w:type="spellStart"/>
      <w:r>
        <w:rPr>
          <w:rFonts w:ascii="Verdana" w:hAnsi="Verdana" w:cs="Verdana"/>
          <w:b/>
          <w:bCs/>
          <w:sz w:val="32"/>
          <w:szCs w:val="32"/>
        </w:rPr>
        <w:t>PowerSchool</w:t>
      </w:r>
      <w:proofErr w:type="spellEnd"/>
      <w:r>
        <w:rPr>
          <w:rFonts w:ascii="Verdana" w:hAnsi="Verdana" w:cs="Verdana"/>
          <w:b/>
          <w:bCs/>
          <w:sz w:val="32"/>
          <w:szCs w:val="32"/>
        </w:rPr>
        <w:t xml:space="preserve"> Elementary Report Card Preparation &amp; Timeline</w:t>
      </w:r>
    </w:p>
    <w:p w:rsidR="00AC5A14" w:rsidRDefault="00AC5A14" w:rsidP="00AC5A14">
      <w:pPr>
        <w:widowControl w:val="0"/>
        <w:autoSpaceDE w:val="0"/>
        <w:autoSpaceDN w:val="0"/>
        <w:adjustRightInd w:val="0"/>
        <w:jc w:val="center"/>
        <w:rPr>
          <w:rFonts w:ascii="Times" w:hAnsi="Times" w:cs="Times"/>
          <w:sz w:val="32"/>
          <w:szCs w:val="32"/>
        </w:rPr>
      </w:pPr>
      <w:r>
        <w:rPr>
          <w:rFonts w:ascii="Verdana" w:hAnsi="Verdana" w:cs="Verdana"/>
          <w:b/>
          <w:bCs/>
          <w:sz w:val="32"/>
          <w:szCs w:val="32"/>
        </w:rPr>
        <w:t xml:space="preserve">Qtr. 2 Report Cards – 2011-2012 </w:t>
      </w:r>
    </w:p>
    <w:p w:rsidR="00AC5A14" w:rsidRDefault="00AC5A14" w:rsidP="00AC5A14">
      <w:pPr>
        <w:widowControl w:val="0"/>
        <w:autoSpaceDE w:val="0"/>
        <w:autoSpaceDN w:val="0"/>
        <w:adjustRightInd w:val="0"/>
        <w:jc w:val="center"/>
        <w:rPr>
          <w:rFonts w:ascii="Times" w:hAnsi="Times" w:cs="Times"/>
          <w:sz w:val="32"/>
          <w:szCs w:val="32"/>
        </w:rPr>
      </w:pPr>
      <w:r>
        <w:rPr>
          <w:rFonts w:ascii="Verdana" w:hAnsi="Verdana" w:cs="Verdana"/>
          <w:b/>
          <w:bCs/>
          <w:sz w:val="32"/>
          <w:szCs w:val="32"/>
        </w:rPr>
        <w:t xml:space="preserve"> </w:t>
      </w:r>
    </w:p>
    <w:p w:rsidR="00AC5A14" w:rsidRDefault="00AC5A14" w:rsidP="00AC5A14">
      <w:pPr>
        <w:widowControl w:val="0"/>
        <w:autoSpaceDE w:val="0"/>
        <w:autoSpaceDN w:val="0"/>
        <w:adjustRightInd w:val="0"/>
        <w:rPr>
          <w:rFonts w:ascii="Times" w:hAnsi="Times" w:cs="Times"/>
          <w:sz w:val="32"/>
          <w:szCs w:val="32"/>
        </w:rPr>
      </w:pPr>
      <w:r>
        <w:rPr>
          <w:rFonts w:ascii="Verdana" w:hAnsi="Verdana" w:cs="Verdana"/>
          <w:b/>
          <w:bCs/>
          <w:sz w:val="32"/>
          <w:szCs w:val="32"/>
          <w:u w:val="single"/>
        </w:rPr>
        <w:t>PREPARATION TIPS &amp; REMINDERS</w:t>
      </w:r>
    </w:p>
    <w:p w:rsidR="00AC5A14" w:rsidRDefault="00AC5A14" w:rsidP="00AC5A14">
      <w:pPr>
        <w:widowControl w:val="0"/>
        <w:numPr>
          <w:ilvl w:val="0"/>
          <w:numId w:val="1"/>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sz w:val="30"/>
          <w:szCs w:val="30"/>
        </w:rPr>
        <w:t>Teachers can refer to online handouts and videos on the “</w:t>
      </w:r>
      <w:proofErr w:type="spellStart"/>
      <w:r>
        <w:rPr>
          <w:rFonts w:ascii="Verdana" w:hAnsi="Verdana" w:cs="Verdana"/>
          <w:sz w:val="30"/>
          <w:szCs w:val="30"/>
        </w:rPr>
        <w:t>ReportCardTime</w:t>
      </w:r>
      <w:proofErr w:type="spellEnd"/>
      <w:r>
        <w:rPr>
          <w:rFonts w:ascii="Verdana" w:hAnsi="Verdana" w:cs="Verdana"/>
          <w:sz w:val="30"/>
          <w:szCs w:val="30"/>
        </w:rPr>
        <w:t>” page of the   </w:t>
      </w:r>
      <w:proofErr w:type="spellStart"/>
      <w:r>
        <w:rPr>
          <w:rFonts w:ascii="Verdana" w:hAnsi="Verdana" w:cs="Verdana"/>
          <w:sz w:val="30"/>
          <w:szCs w:val="30"/>
        </w:rPr>
        <w:t>PowerSchool</w:t>
      </w:r>
      <w:proofErr w:type="spellEnd"/>
      <w:r>
        <w:rPr>
          <w:rFonts w:ascii="Verdana" w:hAnsi="Verdana" w:cs="Verdana"/>
          <w:sz w:val="30"/>
          <w:szCs w:val="30"/>
        </w:rPr>
        <w:t xml:space="preserve"> wiki at: </w:t>
      </w:r>
      <w:hyperlink r:id="rId5" w:history="1">
        <w:r>
          <w:rPr>
            <w:rFonts w:ascii="Verdana" w:hAnsi="Verdana" w:cs="Verdana"/>
            <w:color w:val="0000FC"/>
            <w:sz w:val="30"/>
            <w:szCs w:val="30"/>
            <w:u w:val="single" w:color="0000FC"/>
          </w:rPr>
          <w:t>http://powerschool.wikispaces.com/ReportCardTime</w:t>
        </w:r>
      </w:hyperlink>
    </w:p>
    <w:p w:rsidR="00AC5A14" w:rsidRDefault="00AC5A14" w:rsidP="00AC5A14">
      <w:pPr>
        <w:widowControl w:val="0"/>
        <w:numPr>
          <w:ilvl w:val="0"/>
          <w:numId w:val="1"/>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b/>
          <w:bCs/>
          <w:sz w:val="30"/>
          <w:szCs w:val="30"/>
          <w:u w:val="single"/>
        </w:rPr>
        <w:t>Starting early</w:t>
      </w:r>
      <w:r>
        <w:rPr>
          <w:rFonts w:ascii="Verdana" w:hAnsi="Verdana" w:cs="Verdana"/>
          <w:sz w:val="30"/>
          <w:szCs w:val="30"/>
        </w:rPr>
        <w:t xml:space="preserve"> will make the end of the quarter easier.</w:t>
      </w:r>
    </w:p>
    <w:p w:rsidR="00AC5A14" w:rsidRDefault="00AC5A14" w:rsidP="00AC5A14">
      <w:pPr>
        <w:widowControl w:val="0"/>
        <w:numPr>
          <w:ilvl w:val="0"/>
          <w:numId w:val="1"/>
        </w:numPr>
        <w:tabs>
          <w:tab w:val="left" w:pos="220"/>
          <w:tab w:val="left" w:pos="720"/>
        </w:tabs>
        <w:autoSpaceDE w:val="0"/>
        <w:autoSpaceDN w:val="0"/>
        <w:adjustRightInd w:val="0"/>
        <w:ind w:hanging="720"/>
        <w:rPr>
          <w:rFonts w:ascii="Verdana" w:hAnsi="Verdana" w:cs="Verdana"/>
          <w:sz w:val="26"/>
          <w:szCs w:val="26"/>
        </w:rPr>
      </w:pPr>
      <w:proofErr w:type="spellStart"/>
      <w:r>
        <w:rPr>
          <w:rFonts w:ascii="Verdana" w:hAnsi="Verdana" w:cs="Verdana"/>
          <w:sz w:val="30"/>
          <w:szCs w:val="30"/>
        </w:rPr>
        <w:t>Subskills</w:t>
      </w:r>
      <w:proofErr w:type="spellEnd"/>
      <w:r>
        <w:rPr>
          <w:rFonts w:ascii="Verdana" w:hAnsi="Verdana" w:cs="Verdana"/>
          <w:sz w:val="30"/>
          <w:szCs w:val="30"/>
        </w:rPr>
        <w:t xml:space="preserve">, Effort, and Comments can be entered at any time during the quarter. </w:t>
      </w:r>
      <w:r>
        <w:rPr>
          <w:rFonts w:ascii="Verdana" w:hAnsi="Verdana" w:cs="Verdana"/>
          <w:b/>
          <w:bCs/>
          <w:sz w:val="30"/>
          <w:szCs w:val="30"/>
        </w:rPr>
        <w:t xml:space="preserve">NOTE: Parents can see COMMENTS online after they are entered. </w:t>
      </w:r>
    </w:p>
    <w:p w:rsidR="00AC5A14" w:rsidRDefault="00AC5A14" w:rsidP="00AC5A14">
      <w:pPr>
        <w:widowControl w:val="0"/>
        <w:numPr>
          <w:ilvl w:val="0"/>
          <w:numId w:val="1"/>
        </w:numPr>
        <w:tabs>
          <w:tab w:val="left" w:pos="220"/>
          <w:tab w:val="left" w:pos="720"/>
        </w:tabs>
        <w:autoSpaceDE w:val="0"/>
        <w:autoSpaceDN w:val="0"/>
        <w:adjustRightInd w:val="0"/>
        <w:ind w:hanging="720"/>
        <w:rPr>
          <w:rFonts w:ascii="Verdana" w:hAnsi="Verdana" w:cs="Verdana"/>
          <w:sz w:val="26"/>
          <w:szCs w:val="26"/>
        </w:rPr>
      </w:pPr>
      <w:r w:rsidRPr="00AC5A14">
        <w:rPr>
          <w:rFonts w:ascii="Verdana" w:hAnsi="Verdana" w:cs="Verdana"/>
          <w:b/>
          <w:sz w:val="30"/>
          <w:szCs w:val="30"/>
          <w:u w:val="single"/>
        </w:rPr>
        <w:t>Option</w:t>
      </w:r>
      <w:r>
        <w:rPr>
          <w:rFonts w:ascii="Verdana" w:hAnsi="Verdana" w:cs="Verdana"/>
          <w:sz w:val="30"/>
          <w:szCs w:val="30"/>
        </w:rPr>
        <w:t xml:space="preserve">: Keep comments in a Word document and </w:t>
      </w:r>
      <w:proofErr w:type="gramStart"/>
      <w:r>
        <w:rPr>
          <w:rFonts w:ascii="Verdana" w:hAnsi="Verdana" w:cs="Verdana"/>
          <w:sz w:val="30"/>
          <w:szCs w:val="30"/>
        </w:rPr>
        <w:t>paste</w:t>
      </w:r>
      <w:proofErr w:type="gramEnd"/>
      <w:r>
        <w:rPr>
          <w:rFonts w:ascii="Verdana" w:hAnsi="Verdana" w:cs="Verdana"/>
          <w:sz w:val="30"/>
          <w:szCs w:val="30"/>
        </w:rPr>
        <w:t xml:space="preserve"> them into </w:t>
      </w:r>
      <w:proofErr w:type="spellStart"/>
      <w:r>
        <w:rPr>
          <w:rFonts w:ascii="Verdana" w:hAnsi="Verdana" w:cs="Verdana"/>
          <w:sz w:val="30"/>
          <w:szCs w:val="30"/>
        </w:rPr>
        <w:t>gradebook</w:t>
      </w:r>
      <w:proofErr w:type="spellEnd"/>
      <w:r>
        <w:rPr>
          <w:rFonts w:ascii="Verdana" w:hAnsi="Verdana" w:cs="Verdana"/>
          <w:sz w:val="30"/>
          <w:szCs w:val="30"/>
        </w:rPr>
        <w:t xml:space="preserve"> at the end of the quarter. This allows for working on comments in advance and avoiding an end-of-quarter rush. </w:t>
      </w:r>
    </w:p>
    <w:p w:rsidR="00AC5A14" w:rsidRDefault="00AC5A14" w:rsidP="00AC5A14">
      <w:pPr>
        <w:widowControl w:val="0"/>
        <w:numPr>
          <w:ilvl w:val="1"/>
          <w:numId w:val="2"/>
        </w:numPr>
        <w:tabs>
          <w:tab w:val="left" w:pos="940"/>
          <w:tab w:val="left" w:pos="1440"/>
        </w:tabs>
        <w:autoSpaceDE w:val="0"/>
        <w:autoSpaceDN w:val="0"/>
        <w:adjustRightInd w:val="0"/>
        <w:ind w:hanging="1440"/>
        <w:rPr>
          <w:rFonts w:ascii="Courier New" w:hAnsi="Courier New" w:cs="Courier New"/>
          <w:sz w:val="26"/>
          <w:szCs w:val="26"/>
        </w:rPr>
      </w:pPr>
      <w:r>
        <w:rPr>
          <w:rFonts w:ascii="Verdana" w:hAnsi="Verdana" w:cs="Verdana"/>
          <w:sz w:val="30"/>
          <w:szCs w:val="30"/>
        </w:rPr>
        <w:t>If copying and pasting comments from Word, please follow the  </w:t>
      </w:r>
      <w:r>
        <w:rPr>
          <w:rFonts w:ascii="Verdana" w:hAnsi="Verdana" w:cs="Verdana"/>
          <w:b/>
          <w:bCs/>
          <w:sz w:val="30"/>
          <w:szCs w:val="30"/>
        </w:rPr>
        <w:t>PTG-</w:t>
      </w:r>
      <w:proofErr w:type="spellStart"/>
      <w:r>
        <w:rPr>
          <w:rFonts w:ascii="Verdana" w:hAnsi="Verdana" w:cs="Verdana"/>
          <w:b/>
          <w:bCs/>
          <w:sz w:val="30"/>
          <w:szCs w:val="30"/>
        </w:rPr>
        <w:t>FixUpsideDownQuestionMarks.pdf</w:t>
      </w:r>
      <w:proofErr w:type="spellEnd"/>
      <w:r>
        <w:rPr>
          <w:rFonts w:ascii="Verdana" w:hAnsi="Verdana" w:cs="Verdana"/>
          <w:sz w:val="30"/>
          <w:szCs w:val="30"/>
        </w:rPr>
        <w:t xml:space="preserve"> handout found on the </w:t>
      </w:r>
      <w:proofErr w:type="spellStart"/>
      <w:r>
        <w:rPr>
          <w:rFonts w:ascii="Verdana" w:hAnsi="Verdana" w:cs="Verdana"/>
          <w:sz w:val="30"/>
          <w:szCs w:val="30"/>
        </w:rPr>
        <w:t>ReportCardTime</w:t>
      </w:r>
      <w:proofErr w:type="spellEnd"/>
      <w:r>
        <w:rPr>
          <w:rFonts w:ascii="Verdana" w:hAnsi="Verdana" w:cs="Verdana"/>
          <w:sz w:val="30"/>
          <w:szCs w:val="30"/>
        </w:rPr>
        <w:t xml:space="preserve"> wiki page </w:t>
      </w:r>
    </w:p>
    <w:p w:rsidR="00AC5A14" w:rsidRDefault="00AC5A14" w:rsidP="00AC5A14">
      <w:pPr>
        <w:widowControl w:val="0"/>
        <w:numPr>
          <w:ilvl w:val="0"/>
          <w:numId w:val="3"/>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sz w:val="30"/>
          <w:szCs w:val="30"/>
        </w:rPr>
        <w:t xml:space="preserve">Reduce the comments that are written.  For example, there is not a need to explain the content of the curriculum. </w:t>
      </w:r>
      <w:r w:rsidRPr="00AC5A14">
        <w:rPr>
          <w:rFonts w:ascii="Verdana" w:hAnsi="Verdana" w:cs="Verdana"/>
          <w:b/>
          <w:sz w:val="30"/>
          <w:szCs w:val="30"/>
          <w:u w:val="single"/>
        </w:rPr>
        <w:t>Grades are online all along</w:t>
      </w:r>
      <w:r>
        <w:rPr>
          <w:rFonts w:ascii="Verdana" w:hAnsi="Verdana" w:cs="Verdana"/>
          <w:sz w:val="30"/>
          <w:szCs w:val="30"/>
        </w:rPr>
        <w:t xml:space="preserve">, so there should be less of a need for comments at the end of the quarter. </w:t>
      </w:r>
    </w:p>
    <w:p w:rsidR="00AC5A14" w:rsidRDefault="00AC5A14" w:rsidP="00AC5A14">
      <w:pPr>
        <w:widowControl w:val="0"/>
        <w:numPr>
          <w:ilvl w:val="0"/>
          <w:numId w:val="3"/>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sz w:val="30"/>
          <w:szCs w:val="30"/>
        </w:rPr>
        <w:t xml:space="preserve">If teacher overrides a grade, please make sure to put a comment as to why </w:t>
      </w:r>
      <w:r>
        <w:rPr>
          <w:rFonts w:ascii="Verdana" w:hAnsi="Verdana" w:cs="Verdana"/>
          <w:i/>
          <w:iCs/>
          <w:sz w:val="30"/>
          <w:szCs w:val="30"/>
        </w:rPr>
        <w:t>(Examples: “modified grade,” “Student is on PASS/FAIL grade system”)</w:t>
      </w:r>
      <w:r>
        <w:rPr>
          <w:rFonts w:ascii="Verdana" w:hAnsi="Verdana" w:cs="Verdana"/>
          <w:sz w:val="30"/>
          <w:szCs w:val="30"/>
        </w:rPr>
        <w:t xml:space="preserve"> </w:t>
      </w:r>
    </w:p>
    <w:p w:rsidR="00AC5A14" w:rsidRDefault="00AC5A14" w:rsidP="00AC5A14">
      <w:pPr>
        <w:widowControl w:val="0"/>
        <w:numPr>
          <w:ilvl w:val="0"/>
          <w:numId w:val="3"/>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sz w:val="30"/>
          <w:szCs w:val="30"/>
        </w:rPr>
        <w:t>When creating your comments, if you have any students that will need an overall modified grade (Spec. Ed., ELL, G/T, etc.), please make sure to create a comment that simply states “Modified Grade” and be sure to include this comment in the child’s comment area. Please do not indicate which program the student is in. Parents should be aware of this from previous communications.</w:t>
      </w:r>
    </w:p>
    <w:p w:rsidR="00AC5A14" w:rsidRDefault="00AC5A14" w:rsidP="00AC5A14">
      <w:pPr>
        <w:widowControl w:val="0"/>
        <w:numPr>
          <w:ilvl w:val="0"/>
          <w:numId w:val="3"/>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sz w:val="30"/>
          <w:szCs w:val="30"/>
        </w:rPr>
        <w:t>Band and orchestra teachers need to review their comments and grades on their computers in advance, as printed copies of report cards will be provided only to homeroom teachers.  This is because of the short turn-around time before sending report cards home.</w:t>
      </w:r>
    </w:p>
    <w:p w:rsidR="00AC5A14" w:rsidRDefault="00AC5A14" w:rsidP="00AC5A14">
      <w:pPr>
        <w:widowControl w:val="0"/>
        <w:numPr>
          <w:ilvl w:val="0"/>
          <w:numId w:val="3"/>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sz w:val="30"/>
          <w:szCs w:val="30"/>
        </w:rPr>
        <w:t xml:space="preserve">Art, Music, and Physical Education teachers should complete entering assignments and posting grades for Semester 1 (both Q1 and Q2).  Report cards in these areas will be generated in Quarters 2 and 4 only. </w:t>
      </w:r>
    </w:p>
    <w:p w:rsidR="00AC5A14" w:rsidRDefault="00AC5A14" w:rsidP="00AC5A14">
      <w:pPr>
        <w:widowControl w:val="0"/>
        <w:numPr>
          <w:ilvl w:val="0"/>
          <w:numId w:val="3"/>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b/>
          <w:bCs/>
          <w:sz w:val="30"/>
          <w:szCs w:val="30"/>
        </w:rPr>
        <w:t>IMPORTANT:</w:t>
      </w:r>
      <w:r>
        <w:rPr>
          <w:rFonts w:ascii="Verdana" w:hAnsi="Verdana" w:cs="Verdana"/>
          <w:sz w:val="30"/>
          <w:szCs w:val="30"/>
        </w:rPr>
        <w:t xml:space="preserve">  Elem Specials (Art, Music, </w:t>
      </w:r>
      <w:proofErr w:type="spellStart"/>
      <w:r>
        <w:rPr>
          <w:rFonts w:ascii="Verdana" w:hAnsi="Verdana" w:cs="Verdana"/>
          <w:sz w:val="30"/>
          <w:szCs w:val="30"/>
        </w:rPr>
        <w:t>Phy</w:t>
      </w:r>
      <w:proofErr w:type="spellEnd"/>
      <w:r>
        <w:rPr>
          <w:rFonts w:ascii="Verdana" w:hAnsi="Verdana" w:cs="Verdana"/>
          <w:sz w:val="30"/>
          <w:szCs w:val="30"/>
        </w:rPr>
        <w:t xml:space="preserve"> Ed) need to enter comments in the Semester 1 final grade area--Please double check that the “REPORTING TERM” drop down is set to SEMESTER 1 for all specials classes before you enter comments.  All other </w:t>
      </w:r>
      <w:proofErr w:type="spellStart"/>
      <w:r>
        <w:rPr>
          <w:rFonts w:ascii="Verdana" w:hAnsi="Verdana" w:cs="Verdana"/>
          <w:sz w:val="30"/>
          <w:szCs w:val="30"/>
        </w:rPr>
        <w:t>elem</w:t>
      </w:r>
      <w:proofErr w:type="spellEnd"/>
      <w:r>
        <w:rPr>
          <w:rFonts w:ascii="Verdana" w:hAnsi="Verdana" w:cs="Verdana"/>
          <w:sz w:val="30"/>
          <w:szCs w:val="30"/>
        </w:rPr>
        <w:t xml:space="preserve"> teachers should enter comments in the Quarter 2 final grade area.</w:t>
      </w:r>
    </w:p>
    <w:p w:rsidR="00AC5A14" w:rsidRDefault="00AC5A14" w:rsidP="00AC5A14">
      <w:pPr>
        <w:widowControl w:val="0"/>
        <w:autoSpaceDE w:val="0"/>
        <w:autoSpaceDN w:val="0"/>
        <w:adjustRightInd w:val="0"/>
        <w:rPr>
          <w:rFonts w:ascii="Times" w:hAnsi="Times" w:cs="Times"/>
          <w:sz w:val="32"/>
          <w:szCs w:val="32"/>
        </w:rPr>
      </w:pPr>
    </w:p>
    <w:p w:rsidR="00AC5A14" w:rsidRDefault="00AC5A14" w:rsidP="00AC5A14">
      <w:pPr>
        <w:widowControl w:val="0"/>
        <w:autoSpaceDE w:val="0"/>
        <w:autoSpaceDN w:val="0"/>
        <w:adjustRightInd w:val="0"/>
        <w:rPr>
          <w:rFonts w:ascii="Times" w:hAnsi="Times" w:cs="Times"/>
          <w:sz w:val="32"/>
          <w:szCs w:val="32"/>
        </w:rPr>
      </w:pPr>
    </w:p>
    <w:p w:rsidR="00AC5A14" w:rsidRDefault="00AC5A14" w:rsidP="00AC5A14">
      <w:pPr>
        <w:widowControl w:val="0"/>
        <w:autoSpaceDE w:val="0"/>
        <w:autoSpaceDN w:val="0"/>
        <w:adjustRightInd w:val="0"/>
        <w:rPr>
          <w:rFonts w:ascii="Times" w:hAnsi="Times" w:cs="Times"/>
          <w:sz w:val="32"/>
          <w:szCs w:val="32"/>
        </w:rPr>
      </w:pPr>
      <w:r>
        <w:rPr>
          <w:rFonts w:ascii="Verdana" w:hAnsi="Verdana" w:cs="Verdana"/>
          <w:b/>
          <w:bCs/>
          <w:sz w:val="32"/>
          <w:szCs w:val="32"/>
          <w:u w:val="single"/>
        </w:rPr>
        <w:t>TIMELINE</w:t>
      </w:r>
    </w:p>
    <w:p w:rsidR="00AC5A14" w:rsidRDefault="00AC5A14" w:rsidP="00AC5A14">
      <w:pPr>
        <w:widowControl w:val="0"/>
        <w:numPr>
          <w:ilvl w:val="0"/>
          <w:numId w:val="4"/>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b/>
          <w:bCs/>
          <w:sz w:val="30"/>
          <w:szCs w:val="30"/>
        </w:rPr>
        <w:t xml:space="preserve">Thursday, January 19 </w:t>
      </w:r>
      <w:r>
        <w:rPr>
          <w:rFonts w:ascii="Verdana" w:hAnsi="Verdana" w:cs="Verdana"/>
          <w:sz w:val="30"/>
          <w:szCs w:val="30"/>
        </w:rPr>
        <w:t>– Quarter 2 Ends. (Friday, Jan 20 = Teacher Work Day)</w:t>
      </w:r>
      <w:r>
        <w:rPr>
          <w:rFonts w:ascii="Verdana" w:hAnsi="Verdana" w:cs="Verdana"/>
          <w:sz w:val="30"/>
          <w:szCs w:val="30"/>
        </w:rPr>
        <w:tab/>
      </w:r>
      <w:r>
        <w:rPr>
          <w:rFonts w:ascii="Verdana" w:hAnsi="Verdana" w:cs="Verdana"/>
          <w:sz w:val="30"/>
          <w:szCs w:val="30"/>
        </w:rPr>
        <w:tab/>
      </w:r>
    </w:p>
    <w:p w:rsidR="00AC5A14" w:rsidRDefault="00AC5A14" w:rsidP="00AC5A14">
      <w:pPr>
        <w:widowControl w:val="0"/>
        <w:numPr>
          <w:ilvl w:val="0"/>
          <w:numId w:val="4"/>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b/>
          <w:bCs/>
          <w:sz w:val="30"/>
          <w:szCs w:val="30"/>
        </w:rPr>
        <w:t xml:space="preserve">Wednesday, January 25 </w:t>
      </w:r>
      <w:r>
        <w:rPr>
          <w:rFonts w:ascii="Verdana" w:hAnsi="Verdana" w:cs="Verdana"/>
          <w:sz w:val="30"/>
          <w:szCs w:val="30"/>
        </w:rPr>
        <w:t xml:space="preserve">– Final Grade Deadline 9:00 a.m. </w:t>
      </w:r>
    </w:p>
    <w:p w:rsidR="00AC5A14" w:rsidRDefault="00AC5A14" w:rsidP="00AC5A14">
      <w:pPr>
        <w:widowControl w:val="0"/>
        <w:numPr>
          <w:ilvl w:val="0"/>
          <w:numId w:val="5"/>
        </w:numPr>
        <w:tabs>
          <w:tab w:val="left" w:pos="220"/>
          <w:tab w:val="left" w:pos="720"/>
        </w:tabs>
        <w:autoSpaceDE w:val="0"/>
        <w:autoSpaceDN w:val="0"/>
        <w:adjustRightInd w:val="0"/>
        <w:ind w:hanging="720"/>
        <w:rPr>
          <w:rFonts w:ascii="Courier New" w:hAnsi="Courier New" w:cs="Courier New"/>
          <w:sz w:val="26"/>
          <w:szCs w:val="26"/>
        </w:rPr>
      </w:pPr>
      <w:r>
        <w:rPr>
          <w:rFonts w:ascii="Verdana" w:hAnsi="Verdana" w:cs="Verdana"/>
          <w:sz w:val="30"/>
          <w:szCs w:val="30"/>
        </w:rPr>
        <w:t xml:space="preserve">Secretaries will “store” grades in </w:t>
      </w:r>
      <w:proofErr w:type="spellStart"/>
      <w:r>
        <w:rPr>
          <w:rFonts w:ascii="Verdana" w:hAnsi="Verdana" w:cs="Verdana"/>
          <w:sz w:val="30"/>
          <w:szCs w:val="30"/>
        </w:rPr>
        <w:t>Powerschool</w:t>
      </w:r>
      <w:proofErr w:type="spellEnd"/>
      <w:r>
        <w:rPr>
          <w:rFonts w:ascii="Verdana" w:hAnsi="Verdana" w:cs="Verdana"/>
          <w:sz w:val="30"/>
          <w:szCs w:val="30"/>
        </w:rPr>
        <w:t xml:space="preserve"> at 9:00 a.m. By this time, teachers </w:t>
      </w:r>
      <w:r>
        <w:rPr>
          <w:rFonts w:ascii="Verdana" w:hAnsi="Verdana" w:cs="Verdana"/>
          <w:b/>
          <w:bCs/>
          <w:sz w:val="30"/>
          <w:szCs w:val="30"/>
        </w:rPr>
        <w:t>MUST</w:t>
      </w:r>
      <w:r>
        <w:rPr>
          <w:rFonts w:ascii="Verdana" w:hAnsi="Verdana" w:cs="Verdana"/>
          <w:sz w:val="30"/>
          <w:szCs w:val="30"/>
        </w:rPr>
        <w:t xml:space="preserve"> have checked their grades for accuracy; grades must be ready for storing in </w:t>
      </w:r>
      <w:proofErr w:type="spellStart"/>
      <w:r>
        <w:rPr>
          <w:rFonts w:ascii="Verdana" w:hAnsi="Verdana" w:cs="Verdana"/>
          <w:sz w:val="30"/>
          <w:szCs w:val="30"/>
        </w:rPr>
        <w:t>PowerSchool</w:t>
      </w:r>
      <w:proofErr w:type="spellEnd"/>
      <w:r>
        <w:rPr>
          <w:rFonts w:ascii="Verdana" w:hAnsi="Verdana" w:cs="Verdana"/>
          <w:sz w:val="30"/>
          <w:szCs w:val="30"/>
        </w:rPr>
        <w:t>.  </w:t>
      </w:r>
    </w:p>
    <w:p w:rsidR="00AC5A14" w:rsidRDefault="00AC5A14" w:rsidP="00AC5A14">
      <w:pPr>
        <w:widowControl w:val="0"/>
        <w:numPr>
          <w:ilvl w:val="0"/>
          <w:numId w:val="5"/>
        </w:numPr>
        <w:tabs>
          <w:tab w:val="left" w:pos="220"/>
          <w:tab w:val="left" w:pos="720"/>
        </w:tabs>
        <w:autoSpaceDE w:val="0"/>
        <w:autoSpaceDN w:val="0"/>
        <w:adjustRightInd w:val="0"/>
        <w:ind w:hanging="720"/>
        <w:rPr>
          <w:rFonts w:ascii="Courier New" w:hAnsi="Courier New" w:cs="Courier New"/>
          <w:sz w:val="26"/>
          <w:szCs w:val="26"/>
        </w:rPr>
      </w:pPr>
      <w:r>
        <w:rPr>
          <w:rFonts w:ascii="Verdana" w:hAnsi="Verdana" w:cs="Verdana"/>
          <w:sz w:val="30"/>
          <w:szCs w:val="30"/>
        </w:rPr>
        <w:t xml:space="preserve">Office staff will print report cards and make available for </w:t>
      </w:r>
      <w:proofErr w:type="gramStart"/>
      <w:r>
        <w:rPr>
          <w:rFonts w:ascii="Verdana" w:hAnsi="Verdana" w:cs="Verdana"/>
          <w:sz w:val="30"/>
          <w:szCs w:val="30"/>
        </w:rPr>
        <w:t>teachers’</w:t>
      </w:r>
      <w:proofErr w:type="gramEnd"/>
      <w:r>
        <w:rPr>
          <w:rFonts w:ascii="Verdana" w:hAnsi="Verdana" w:cs="Verdana"/>
          <w:sz w:val="30"/>
          <w:szCs w:val="30"/>
        </w:rPr>
        <w:t xml:space="preserve"> and principals’ review.</w:t>
      </w:r>
    </w:p>
    <w:p w:rsidR="00AC5A14" w:rsidRDefault="00AC5A14" w:rsidP="00AC5A14">
      <w:pPr>
        <w:widowControl w:val="0"/>
        <w:numPr>
          <w:ilvl w:val="0"/>
          <w:numId w:val="6"/>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b/>
          <w:bCs/>
          <w:sz w:val="30"/>
          <w:szCs w:val="30"/>
        </w:rPr>
        <w:t xml:space="preserve">Thursday, January 26 </w:t>
      </w:r>
      <w:r>
        <w:rPr>
          <w:rFonts w:ascii="Verdana" w:hAnsi="Verdana" w:cs="Verdana"/>
          <w:sz w:val="30"/>
          <w:szCs w:val="30"/>
        </w:rPr>
        <w:t>– By Noon Deadline</w:t>
      </w:r>
    </w:p>
    <w:p w:rsidR="00AC5A14" w:rsidRDefault="00AC5A14" w:rsidP="00AC5A14">
      <w:pPr>
        <w:widowControl w:val="0"/>
        <w:numPr>
          <w:ilvl w:val="0"/>
          <w:numId w:val="7"/>
        </w:numPr>
        <w:tabs>
          <w:tab w:val="left" w:pos="220"/>
          <w:tab w:val="left" w:pos="720"/>
        </w:tabs>
        <w:autoSpaceDE w:val="0"/>
        <w:autoSpaceDN w:val="0"/>
        <w:adjustRightInd w:val="0"/>
        <w:ind w:hanging="720"/>
        <w:rPr>
          <w:rFonts w:ascii="Courier New" w:hAnsi="Courier New" w:cs="Courier New"/>
          <w:sz w:val="26"/>
          <w:szCs w:val="26"/>
        </w:rPr>
      </w:pPr>
      <w:r>
        <w:rPr>
          <w:rFonts w:ascii="Verdana" w:hAnsi="Verdana" w:cs="Verdana"/>
          <w:sz w:val="30"/>
          <w:szCs w:val="30"/>
        </w:rPr>
        <w:t>Principals MUST have their review of report cards completed (teacher and principal contacts for changes need to be done).               </w:t>
      </w:r>
      <w:r>
        <w:rPr>
          <w:rFonts w:ascii="Verdana" w:hAnsi="Verdana" w:cs="Verdana"/>
          <w:sz w:val="30"/>
          <w:szCs w:val="30"/>
        </w:rPr>
        <w:tab/>
      </w:r>
      <w:r>
        <w:rPr>
          <w:rFonts w:ascii="Verdana" w:hAnsi="Verdana" w:cs="Verdana"/>
          <w:sz w:val="30"/>
          <w:szCs w:val="30"/>
        </w:rPr>
        <w:tab/>
      </w:r>
      <w:r>
        <w:rPr>
          <w:rFonts w:ascii="Verdana" w:hAnsi="Verdana" w:cs="Verdana"/>
          <w:sz w:val="30"/>
          <w:szCs w:val="30"/>
        </w:rPr>
        <w:tab/>
      </w:r>
    </w:p>
    <w:p w:rsidR="00AC5A14" w:rsidRDefault="00AC5A14" w:rsidP="00AC5A14">
      <w:pPr>
        <w:widowControl w:val="0"/>
        <w:numPr>
          <w:ilvl w:val="0"/>
          <w:numId w:val="8"/>
        </w:numPr>
        <w:tabs>
          <w:tab w:val="left" w:pos="220"/>
          <w:tab w:val="left" w:pos="720"/>
        </w:tabs>
        <w:autoSpaceDE w:val="0"/>
        <w:autoSpaceDN w:val="0"/>
        <w:adjustRightInd w:val="0"/>
        <w:ind w:hanging="720"/>
        <w:rPr>
          <w:rFonts w:ascii="Verdana" w:hAnsi="Verdana" w:cs="Verdana"/>
          <w:sz w:val="26"/>
          <w:szCs w:val="26"/>
        </w:rPr>
      </w:pPr>
      <w:r>
        <w:rPr>
          <w:rFonts w:ascii="Verdana" w:hAnsi="Verdana" w:cs="Verdana"/>
          <w:b/>
          <w:bCs/>
          <w:sz w:val="30"/>
          <w:szCs w:val="30"/>
        </w:rPr>
        <w:t>Friday, January 27</w:t>
      </w:r>
      <w:r>
        <w:rPr>
          <w:rFonts w:ascii="Verdana" w:hAnsi="Verdana" w:cs="Verdana"/>
          <w:sz w:val="30"/>
          <w:szCs w:val="30"/>
        </w:rPr>
        <w:t xml:space="preserve"> – Report cards go home.  </w:t>
      </w:r>
    </w:p>
    <w:p w:rsidR="00AC5A14" w:rsidRDefault="00AC5A14" w:rsidP="00AC5A14">
      <w:pPr>
        <w:widowControl w:val="0"/>
        <w:autoSpaceDE w:val="0"/>
        <w:autoSpaceDN w:val="0"/>
        <w:adjustRightInd w:val="0"/>
        <w:rPr>
          <w:rFonts w:ascii="Times" w:hAnsi="Times" w:cs="Times"/>
          <w:sz w:val="32"/>
          <w:szCs w:val="32"/>
        </w:rPr>
      </w:pPr>
    </w:p>
    <w:p w:rsidR="00AC5A14" w:rsidRDefault="00AC5A14" w:rsidP="00AC5A14">
      <w:pPr>
        <w:widowControl w:val="0"/>
        <w:autoSpaceDE w:val="0"/>
        <w:autoSpaceDN w:val="0"/>
        <w:adjustRightInd w:val="0"/>
        <w:rPr>
          <w:rFonts w:ascii="Times" w:hAnsi="Times" w:cs="Times"/>
          <w:sz w:val="32"/>
          <w:szCs w:val="32"/>
        </w:rPr>
      </w:pPr>
    </w:p>
    <w:p w:rsidR="002F6B8C" w:rsidRDefault="00AC5A14" w:rsidP="00AC5A14">
      <w:r>
        <w:rPr>
          <w:rFonts w:ascii="Verdana" w:hAnsi="Verdana" w:cs="Verdana"/>
          <w:b/>
          <w:bCs/>
          <w:sz w:val="30"/>
          <w:szCs w:val="30"/>
        </w:rPr>
        <w:t>Note</w:t>
      </w:r>
      <w:r>
        <w:rPr>
          <w:rFonts w:ascii="Verdana" w:hAnsi="Verdana" w:cs="Verdana"/>
          <w:sz w:val="30"/>
          <w:szCs w:val="30"/>
        </w:rPr>
        <w:t>: Because of the short timeline for office staff to get the report cards out on time, all school staff should adjust their expectations of office staff during the report card week.  The report card process will take precedent in the office. Staff should plan ahead/accordingly.</w:t>
      </w:r>
    </w:p>
    <w:sectPr w:rsidR="002F6B8C" w:rsidSect="00AC5A14">
      <w:pgSz w:w="12240" w:h="15840"/>
      <w:pgMar w:top="1152" w:right="1152" w:bottom="1152" w:left="1152"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AC5A14"/>
    <w:rsid w:val="00AC5A14"/>
  </w:rsids>
  <m:mathPr>
    <m:mathFont m:val="Wingdings 2"/>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powerschool.wikispaces.com/ReportCardTime"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483</Words>
  <Characters>2756</Characters>
  <Application>Microsoft Macintosh Word</Application>
  <DocSecurity>0</DocSecurity>
  <Lines>22</Lines>
  <Paragraphs>5</Paragraphs>
  <ScaleCrop>false</ScaleCrop>
  <Company>FPS</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1</cp:revision>
  <dcterms:created xsi:type="dcterms:W3CDTF">2012-01-16T14:58:00Z</dcterms:created>
  <dcterms:modified xsi:type="dcterms:W3CDTF">2012-01-16T15:01:00Z</dcterms:modified>
</cp:coreProperties>
</file>